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31" w:rsidRDefault="00527251">
      <w:pPr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Unit Four</w:t>
      </w:r>
      <w:bookmarkStart w:id="0" w:name="_GoBack"/>
      <w:bookmarkEnd w:id="0"/>
      <w:r w:rsidR="00DE5F31" w:rsidRPr="00DE5F31">
        <w:rPr>
          <w:rFonts w:ascii="Baskerville Old Face" w:hAnsi="Baskerville Old Face"/>
          <w:b/>
          <w:sz w:val="24"/>
          <w:szCs w:val="24"/>
          <w:u w:val="single"/>
        </w:rPr>
        <w:t xml:space="preserve"> Vocabulary</w:t>
      </w:r>
    </w:p>
    <w:p w:rsidR="00DE5F31" w:rsidRPr="00DE5F31" w:rsidRDefault="00DE5F31">
      <w:pPr>
        <w:rPr>
          <w:rFonts w:ascii="Baskerville Old Face" w:hAnsi="Baskerville Old Face"/>
          <w:sz w:val="24"/>
          <w:szCs w:val="24"/>
        </w:rPr>
      </w:pPr>
      <w:r w:rsidRPr="00DE5F31">
        <w:rPr>
          <w:rFonts w:ascii="Baskerville Old Face" w:hAnsi="Baskerville Old Face"/>
          <w:sz w:val="24"/>
          <w:szCs w:val="24"/>
        </w:rPr>
        <w:t xml:space="preserve">Define on loose-leaf paper, in your own handwriting </w:t>
      </w:r>
    </w:p>
    <w:p w:rsidR="00DE5F31" w:rsidRPr="00DE5F31" w:rsidRDefault="00DE5F31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DE5F31">
        <w:rPr>
          <w:rFonts w:ascii="Baskerville Old Face" w:hAnsi="Baskerville Old Face"/>
          <w:sz w:val="24"/>
          <w:szCs w:val="24"/>
        </w:rPr>
        <w:t xml:space="preserve">Biochemistry </w:t>
      </w:r>
    </w:p>
    <w:p w:rsidR="00DE5F31" w:rsidRPr="00DE5F31" w:rsidRDefault="00DE5F31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DE5F31">
        <w:rPr>
          <w:rFonts w:ascii="Baskerville Old Face" w:hAnsi="Baskerville Old Face"/>
          <w:sz w:val="24"/>
          <w:szCs w:val="24"/>
        </w:rPr>
        <w:t>Protein</w:t>
      </w:r>
    </w:p>
    <w:p w:rsidR="00DE5F31" w:rsidRPr="00DE5F31" w:rsidRDefault="00DE5F31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DE5F31">
        <w:rPr>
          <w:rFonts w:ascii="Baskerville Old Face" w:hAnsi="Baskerville Old Face"/>
          <w:sz w:val="24"/>
          <w:szCs w:val="24"/>
        </w:rPr>
        <w:t>Starch</w:t>
      </w:r>
    </w:p>
    <w:p w:rsidR="00DE5F31" w:rsidRPr="00DE5F31" w:rsidRDefault="00DE5F31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DE5F31">
        <w:rPr>
          <w:rFonts w:ascii="Baskerville Old Face" w:hAnsi="Baskerville Old Face"/>
          <w:sz w:val="24"/>
          <w:szCs w:val="24"/>
        </w:rPr>
        <w:t>Fats</w:t>
      </w:r>
    </w:p>
    <w:p w:rsidR="00DE5F31" w:rsidRPr="00DE5F31" w:rsidRDefault="00DE5F31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DE5F31">
        <w:rPr>
          <w:rFonts w:ascii="Baskerville Old Face" w:hAnsi="Baskerville Old Face"/>
          <w:sz w:val="24"/>
          <w:szCs w:val="24"/>
        </w:rPr>
        <w:t>Nucleic Acids</w:t>
      </w:r>
    </w:p>
    <w:p w:rsidR="00DE5F31" w:rsidRPr="00DE5F31" w:rsidRDefault="00DE5F31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DE5F31">
        <w:rPr>
          <w:rFonts w:ascii="Baskerville Old Face" w:hAnsi="Baskerville Old Face"/>
          <w:sz w:val="24"/>
          <w:szCs w:val="24"/>
        </w:rPr>
        <w:t>Amino Acids</w:t>
      </w:r>
    </w:p>
    <w:p w:rsidR="00DE5F31" w:rsidRPr="00DE5F31" w:rsidRDefault="00DE5F31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DE5F31">
        <w:rPr>
          <w:rFonts w:ascii="Baskerville Old Face" w:hAnsi="Baskerville Old Face"/>
          <w:sz w:val="24"/>
          <w:szCs w:val="24"/>
        </w:rPr>
        <w:t>Simple Sugars</w:t>
      </w:r>
    </w:p>
    <w:p w:rsidR="00DE5F31" w:rsidRPr="00DE5F31" w:rsidRDefault="00DE5F31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DE5F31">
        <w:rPr>
          <w:rFonts w:ascii="Baskerville Old Face" w:hAnsi="Baskerville Old Face"/>
          <w:sz w:val="24"/>
          <w:szCs w:val="24"/>
        </w:rPr>
        <w:t>Fatty Acids</w:t>
      </w:r>
    </w:p>
    <w:p w:rsidR="00DE5F31" w:rsidRPr="00DE5F31" w:rsidRDefault="00DE5F31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proofErr w:type="spellStart"/>
      <w:r w:rsidRPr="00DE5F31">
        <w:rPr>
          <w:rFonts w:ascii="Baskerville Old Face" w:hAnsi="Baskerville Old Face"/>
          <w:sz w:val="24"/>
          <w:szCs w:val="24"/>
        </w:rPr>
        <w:t>Glyercol</w:t>
      </w:r>
      <w:proofErr w:type="spellEnd"/>
    </w:p>
    <w:p w:rsidR="00DE5F31" w:rsidRDefault="00DE5F31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DE5F31">
        <w:rPr>
          <w:rFonts w:ascii="Baskerville Old Face" w:hAnsi="Baskerville Old Face"/>
          <w:sz w:val="24"/>
          <w:szCs w:val="24"/>
        </w:rPr>
        <w:t>Lipids</w:t>
      </w:r>
    </w:p>
    <w:p w:rsidR="00DE5F31" w:rsidRDefault="00DE5F31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Enzyme</w:t>
      </w:r>
    </w:p>
    <w:p w:rsidR="00DE5F31" w:rsidRDefault="00DE5F31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Substrate</w:t>
      </w:r>
    </w:p>
    <w:p w:rsidR="00DE5F31" w:rsidRDefault="00DE5F31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pH</w:t>
      </w:r>
    </w:p>
    <w:p w:rsidR="00DE5F31" w:rsidRDefault="00DE5F31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Concentration</w:t>
      </w:r>
    </w:p>
    <w:p w:rsidR="00DE5F31" w:rsidRDefault="00DE5F31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Dehydration Synthesis</w:t>
      </w:r>
    </w:p>
    <w:p w:rsidR="00DE5F31" w:rsidRDefault="00DE5F31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Hydrolysis </w:t>
      </w:r>
    </w:p>
    <w:p w:rsidR="00DE5F31" w:rsidRDefault="00DE5F31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Active Site</w:t>
      </w:r>
    </w:p>
    <w:p w:rsidR="00DE5F31" w:rsidRDefault="00DE5F31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Lock and Key Model</w:t>
      </w:r>
    </w:p>
    <w:p w:rsidR="00DE5F31" w:rsidRDefault="00DE5F31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Denature</w:t>
      </w:r>
    </w:p>
    <w:p w:rsidR="00DE5F31" w:rsidRPr="00DE5F31" w:rsidRDefault="00DE5F31" w:rsidP="00DE5F3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Indicator</w:t>
      </w:r>
    </w:p>
    <w:p w:rsidR="00DE5F31" w:rsidRDefault="00DE5F31"/>
    <w:sectPr w:rsidR="00DE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2CF5"/>
    <w:multiLevelType w:val="hybridMultilevel"/>
    <w:tmpl w:val="C0B8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31"/>
    <w:rsid w:val="00527251"/>
    <w:rsid w:val="00A764DD"/>
    <w:rsid w:val="00D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Vandergoot</dc:creator>
  <cp:lastModifiedBy>Administrator</cp:lastModifiedBy>
  <cp:revision>2</cp:revision>
  <dcterms:created xsi:type="dcterms:W3CDTF">2014-10-17T16:12:00Z</dcterms:created>
  <dcterms:modified xsi:type="dcterms:W3CDTF">2014-10-17T16:12:00Z</dcterms:modified>
</cp:coreProperties>
</file>